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C0A28" w14:textId="0B3580B6" w:rsidR="00A83AB0" w:rsidRPr="00884AC7" w:rsidRDefault="00214619" w:rsidP="00A83AB0">
      <w:pPr>
        <w:ind w:left="2880"/>
        <w:rPr>
          <w:rFonts w:ascii="Aptos Display" w:hAnsi="Aptos Display"/>
          <w:sz w:val="52"/>
          <w:szCs w:val="52"/>
        </w:rPr>
      </w:pPr>
      <w:r>
        <w:rPr>
          <w:noProof/>
          <w:lang w:eastAsia="en-AU"/>
        </w:rPr>
        <w:drawing>
          <wp:anchor distT="0" distB="0" distL="114300" distR="114300" simplePos="0" relativeHeight="251658240" behindDoc="1" locked="0" layoutInCell="1" allowOverlap="1" wp14:anchorId="09B67336" wp14:editId="376E838F">
            <wp:simplePos x="0" y="0"/>
            <wp:positionH relativeFrom="margin">
              <wp:posOffset>-512191</wp:posOffset>
            </wp:positionH>
            <wp:positionV relativeFrom="paragraph">
              <wp:posOffset>-524002</wp:posOffset>
            </wp:positionV>
            <wp:extent cx="3035300" cy="5999480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llscreen capture 17102024 34833 PM.bmp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6693"/>
                    <a:stretch/>
                  </pic:blipFill>
                  <pic:spPr bwMode="auto">
                    <a:xfrm>
                      <a:off x="0" y="0"/>
                      <a:ext cx="3035300" cy="5999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6D8F">
        <w:rPr>
          <w:rFonts w:ascii="Monotype Corsiva" w:hAnsi="Monotype Corsiva"/>
        </w:rPr>
        <w:t xml:space="preserve">                              </w:t>
      </w:r>
      <w:r w:rsidR="00884AC7">
        <w:rPr>
          <w:rFonts w:ascii="Monotype Corsiva" w:hAnsi="Monotype Corsiva"/>
        </w:rPr>
        <w:t xml:space="preserve">   </w:t>
      </w:r>
      <w:r w:rsidR="0005362A" w:rsidRPr="00884AC7">
        <w:rPr>
          <w:rFonts w:ascii="Aptos Display" w:hAnsi="Aptos Display"/>
          <w:sz w:val="52"/>
          <w:szCs w:val="52"/>
        </w:rPr>
        <w:t>A</w:t>
      </w:r>
      <w:r w:rsidR="00A83AB0" w:rsidRPr="00884AC7">
        <w:rPr>
          <w:rFonts w:ascii="Aptos Display" w:hAnsi="Aptos Display"/>
          <w:sz w:val="52"/>
          <w:szCs w:val="52"/>
        </w:rPr>
        <w:t>n Ecumenical</w:t>
      </w:r>
      <w:r w:rsidR="0005362A" w:rsidRPr="00884AC7">
        <w:rPr>
          <w:rFonts w:ascii="Aptos Display" w:hAnsi="Aptos Display"/>
          <w:sz w:val="52"/>
          <w:szCs w:val="52"/>
        </w:rPr>
        <w:t xml:space="preserve"> </w:t>
      </w:r>
    </w:p>
    <w:p w14:paraId="440BB7E4" w14:textId="5A22F48A" w:rsidR="00843293" w:rsidRPr="00884AC7" w:rsidRDefault="00A83AB0" w:rsidP="00A83AB0">
      <w:pPr>
        <w:rPr>
          <w:rFonts w:ascii="Rockwell" w:hAnsi="Rockwell"/>
          <w:b/>
          <w:bCs/>
          <w:sz w:val="60"/>
          <w:szCs w:val="60"/>
        </w:rPr>
      </w:pPr>
      <w:r>
        <w:rPr>
          <w:rFonts w:ascii="Rockwell" w:hAnsi="Rockwell"/>
          <w:b/>
          <w:bCs/>
          <w:sz w:val="56"/>
          <w:szCs w:val="56"/>
        </w:rPr>
        <w:t xml:space="preserve">                           </w:t>
      </w:r>
      <w:r w:rsidR="0005362A" w:rsidRPr="00884AC7">
        <w:rPr>
          <w:rFonts w:ascii="Rockwell" w:hAnsi="Rockwell"/>
          <w:b/>
          <w:bCs/>
          <w:sz w:val="60"/>
          <w:szCs w:val="60"/>
        </w:rPr>
        <w:t xml:space="preserve">Christmas Carol </w:t>
      </w:r>
      <w:r w:rsidR="00E753C0" w:rsidRPr="00884AC7">
        <w:rPr>
          <w:rFonts w:ascii="Rockwell" w:hAnsi="Rockwell"/>
          <w:b/>
          <w:bCs/>
          <w:sz w:val="60"/>
          <w:szCs w:val="60"/>
        </w:rPr>
        <w:t xml:space="preserve">    </w:t>
      </w:r>
    </w:p>
    <w:p w14:paraId="113DF02B" w14:textId="27AAC541" w:rsidR="004B6D8F" w:rsidRPr="00A83AB0" w:rsidRDefault="00A83AB0" w:rsidP="00A83AB0">
      <w:pPr>
        <w:jc w:val="center"/>
        <w:rPr>
          <w:rFonts w:ascii="Bahnschrift SemiLight" w:hAnsi="Bahnschrift SemiLight"/>
          <w:b/>
          <w:bCs/>
          <w:sz w:val="44"/>
          <w:szCs w:val="44"/>
        </w:rPr>
      </w:pPr>
      <w:r>
        <w:rPr>
          <w:rFonts w:ascii="Rockwell" w:hAnsi="Rockwell"/>
          <w:b/>
          <w:bCs/>
          <w:sz w:val="44"/>
          <w:szCs w:val="44"/>
        </w:rPr>
        <w:t xml:space="preserve">                             </w:t>
      </w:r>
      <w:r w:rsidR="00843293" w:rsidRPr="00A83AB0">
        <w:rPr>
          <w:rFonts w:ascii="Bahnschrift SemiLight" w:hAnsi="Bahnschrift SemiLight"/>
          <w:b/>
          <w:bCs/>
          <w:sz w:val="44"/>
          <w:szCs w:val="44"/>
        </w:rPr>
        <w:t xml:space="preserve">Celebration </w:t>
      </w:r>
      <w:r w:rsidR="0005362A" w:rsidRPr="00A83AB0">
        <w:rPr>
          <w:rFonts w:ascii="Bahnschrift SemiLight" w:hAnsi="Bahnschrift SemiLight"/>
          <w:b/>
          <w:bCs/>
          <w:sz w:val="44"/>
          <w:szCs w:val="44"/>
        </w:rPr>
        <w:t>Service</w:t>
      </w:r>
    </w:p>
    <w:p w14:paraId="103358B2" w14:textId="77777777" w:rsidR="004B6D8F" w:rsidRDefault="004B6D8F">
      <w:pPr>
        <w:rPr>
          <w:rFonts w:ascii="Rockwell" w:hAnsi="Rockwell"/>
          <w:sz w:val="28"/>
          <w:szCs w:val="28"/>
        </w:rPr>
      </w:pPr>
    </w:p>
    <w:p w14:paraId="528AA4A8" w14:textId="536766C7" w:rsidR="007831D8" w:rsidRPr="007831D8" w:rsidRDefault="00955ECC" w:rsidP="00A83AB0">
      <w:pPr>
        <w:ind w:left="2880"/>
        <w:rPr>
          <w:rFonts w:ascii="Rockwell" w:hAnsi="Rockwell"/>
          <w:sz w:val="32"/>
          <w:szCs w:val="32"/>
        </w:rPr>
      </w:pPr>
      <w:r w:rsidRPr="00884AC7">
        <w:rPr>
          <w:rFonts w:ascii="Rockwell" w:hAnsi="Rockwell"/>
          <w:color w:val="2F5496" w:themeColor="accent5" w:themeShade="BF"/>
          <w:sz w:val="32"/>
          <w:szCs w:val="32"/>
        </w:rPr>
        <w:t>You are cordially invited to j</w:t>
      </w:r>
      <w:r w:rsidR="00BA0D04" w:rsidRPr="00884AC7">
        <w:rPr>
          <w:rFonts w:ascii="Rockwell" w:hAnsi="Rockwell"/>
          <w:color w:val="2F5496" w:themeColor="accent5" w:themeShade="BF"/>
          <w:sz w:val="32"/>
          <w:szCs w:val="32"/>
        </w:rPr>
        <w:t xml:space="preserve">oin us for a </w:t>
      </w:r>
      <w:r w:rsidR="00A83AB0" w:rsidRPr="00884AC7">
        <w:rPr>
          <w:rFonts w:ascii="Rockwell" w:hAnsi="Rockwell"/>
          <w:color w:val="2F5496" w:themeColor="accent5" w:themeShade="BF"/>
          <w:sz w:val="32"/>
          <w:szCs w:val="32"/>
        </w:rPr>
        <w:t xml:space="preserve">    </w:t>
      </w:r>
      <w:r w:rsidR="003D64A4" w:rsidRPr="00884AC7">
        <w:rPr>
          <w:rFonts w:ascii="Rockwell" w:hAnsi="Rockwell"/>
          <w:color w:val="2F5496" w:themeColor="accent5" w:themeShade="BF"/>
          <w:sz w:val="32"/>
          <w:szCs w:val="32"/>
        </w:rPr>
        <w:t>joy</w:t>
      </w:r>
      <w:r w:rsidR="00083117" w:rsidRPr="00884AC7">
        <w:rPr>
          <w:rFonts w:ascii="Rockwell" w:hAnsi="Rockwell"/>
          <w:color w:val="2F5496" w:themeColor="accent5" w:themeShade="BF"/>
          <w:sz w:val="32"/>
          <w:szCs w:val="32"/>
        </w:rPr>
        <w:t>ous</w:t>
      </w:r>
      <w:r w:rsidR="003D64A4" w:rsidRPr="00884AC7">
        <w:rPr>
          <w:rFonts w:ascii="Rockwell" w:hAnsi="Rockwell"/>
          <w:color w:val="2F5496" w:themeColor="accent5" w:themeShade="BF"/>
          <w:sz w:val="32"/>
          <w:szCs w:val="32"/>
        </w:rPr>
        <w:t xml:space="preserve"> </w:t>
      </w:r>
      <w:r w:rsidR="002F640A" w:rsidRPr="00884AC7">
        <w:rPr>
          <w:rFonts w:ascii="Rockwell" w:hAnsi="Rockwell"/>
          <w:color w:val="2F5496" w:themeColor="accent5" w:themeShade="BF"/>
          <w:sz w:val="32"/>
          <w:szCs w:val="32"/>
        </w:rPr>
        <w:t xml:space="preserve">Ecumenical </w:t>
      </w:r>
      <w:r w:rsidR="00BA0D04" w:rsidRPr="00884AC7">
        <w:rPr>
          <w:rFonts w:ascii="Rockwell" w:hAnsi="Rockwell"/>
          <w:color w:val="2F5496" w:themeColor="accent5" w:themeShade="BF"/>
          <w:sz w:val="32"/>
          <w:szCs w:val="32"/>
        </w:rPr>
        <w:t xml:space="preserve">Christmas </w:t>
      </w:r>
      <w:r w:rsidR="007831D8" w:rsidRPr="00884AC7">
        <w:rPr>
          <w:rFonts w:ascii="Rockwell" w:hAnsi="Rockwell"/>
          <w:color w:val="2F5496" w:themeColor="accent5" w:themeShade="BF"/>
          <w:sz w:val="32"/>
          <w:szCs w:val="32"/>
        </w:rPr>
        <w:t xml:space="preserve">Carolling </w:t>
      </w:r>
      <w:r w:rsidR="002F640A" w:rsidRPr="00884AC7">
        <w:rPr>
          <w:rFonts w:ascii="Rockwell" w:hAnsi="Rockwell"/>
          <w:color w:val="2F5496" w:themeColor="accent5" w:themeShade="BF"/>
          <w:sz w:val="32"/>
          <w:szCs w:val="32"/>
        </w:rPr>
        <w:t>get</w:t>
      </w:r>
      <w:r w:rsidR="00A83AB0" w:rsidRPr="00884AC7">
        <w:rPr>
          <w:rFonts w:ascii="Rockwell" w:hAnsi="Rockwell"/>
          <w:color w:val="2F5496" w:themeColor="accent5" w:themeShade="BF"/>
          <w:sz w:val="32"/>
          <w:szCs w:val="32"/>
        </w:rPr>
        <w:t>-</w:t>
      </w:r>
      <w:r w:rsidR="002F640A" w:rsidRPr="00884AC7">
        <w:rPr>
          <w:rFonts w:ascii="Rockwell" w:hAnsi="Rockwell"/>
          <w:color w:val="2F5496" w:themeColor="accent5" w:themeShade="BF"/>
          <w:sz w:val="32"/>
          <w:szCs w:val="32"/>
        </w:rPr>
        <w:t>together</w:t>
      </w:r>
      <w:r w:rsidR="0049505B">
        <w:rPr>
          <w:rFonts w:ascii="Rockwell" w:hAnsi="Rockwell"/>
          <w:sz w:val="32"/>
          <w:szCs w:val="32"/>
        </w:rPr>
        <w:br/>
      </w:r>
    </w:p>
    <w:p w14:paraId="2BDBAF1A" w14:textId="287A670C" w:rsidR="007831D8" w:rsidRPr="00A83AB0" w:rsidRDefault="00A83AB0" w:rsidP="00A83AB0">
      <w:pPr>
        <w:ind w:left="2160"/>
        <w:jc w:val="center"/>
        <w:rPr>
          <w:rFonts w:ascii="Aptos Display" w:hAnsi="Aptos Display"/>
          <w:b/>
          <w:color w:val="60A500"/>
          <w:sz w:val="40"/>
          <w:szCs w:val="40"/>
        </w:rPr>
      </w:pPr>
      <w:r w:rsidRPr="00A83AB0">
        <w:rPr>
          <w:rFonts w:ascii="Aptos Display" w:hAnsi="Aptos Display"/>
          <w:b/>
          <w:color w:val="60A500"/>
          <w:sz w:val="40"/>
          <w:szCs w:val="40"/>
        </w:rPr>
        <w:t xml:space="preserve">Date: </w:t>
      </w:r>
      <w:r w:rsidRPr="00A83AB0">
        <w:rPr>
          <w:rFonts w:ascii="Aptos Display" w:hAnsi="Aptos Display"/>
          <w:b/>
          <w:color w:val="60A500"/>
          <w:sz w:val="40"/>
          <w:szCs w:val="40"/>
        </w:rPr>
        <w:tab/>
      </w:r>
      <w:r w:rsidR="0049505B" w:rsidRPr="00A83AB0">
        <w:rPr>
          <w:rFonts w:ascii="Aptos Display" w:hAnsi="Aptos Display"/>
          <w:b/>
          <w:color w:val="60A500"/>
          <w:sz w:val="40"/>
          <w:szCs w:val="40"/>
        </w:rPr>
        <w:t>Friday, 6</w:t>
      </w:r>
      <w:r w:rsidR="007831D8" w:rsidRPr="00A83AB0">
        <w:rPr>
          <w:rFonts w:ascii="Aptos Display" w:hAnsi="Aptos Display"/>
          <w:b/>
          <w:color w:val="60A500"/>
          <w:sz w:val="40"/>
          <w:szCs w:val="40"/>
          <w:vertAlign w:val="superscript"/>
        </w:rPr>
        <w:t>th</w:t>
      </w:r>
      <w:r w:rsidR="0049505B" w:rsidRPr="00A83AB0">
        <w:rPr>
          <w:rFonts w:ascii="Aptos Display" w:hAnsi="Aptos Display"/>
          <w:b/>
          <w:color w:val="60A500"/>
          <w:sz w:val="40"/>
          <w:szCs w:val="40"/>
        </w:rPr>
        <w:t xml:space="preserve"> December 2024, </w:t>
      </w:r>
      <w:r w:rsidR="002F640A" w:rsidRPr="00A83AB0">
        <w:rPr>
          <w:rFonts w:ascii="Aptos Display" w:hAnsi="Aptos Display"/>
          <w:b/>
          <w:color w:val="60A500"/>
          <w:sz w:val="40"/>
          <w:szCs w:val="40"/>
        </w:rPr>
        <w:t>6pm</w:t>
      </w:r>
    </w:p>
    <w:p w14:paraId="25D94BC4" w14:textId="34725ED7" w:rsidR="007831D8" w:rsidRPr="00A83AB0" w:rsidRDefault="00A83AB0" w:rsidP="00A83AB0">
      <w:pPr>
        <w:ind w:left="2160"/>
        <w:jc w:val="center"/>
        <w:rPr>
          <w:rFonts w:ascii="Rockwell" w:hAnsi="Rockwell"/>
          <w:sz w:val="48"/>
          <w:szCs w:val="48"/>
        </w:rPr>
      </w:pPr>
      <w:r w:rsidRPr="00A83AB0">
        <w:rPr>
          <w:rFonts w:ascii="Aptos Display" w:hAnsi="Aptos Display"/>
          <w:b/>
          <w:color w:val="60A500"/>
          <w:sz w:val="40"/>
          <w:szCs w:val="40"/>
        </w:rPr>
        <w:t>Venue:</w:t>
      </w:r>
      <w:r w:rsidRPr="00A83AB0">
        <w:rPr>
          <w:rFonts w:ascii="Aptos Display" w:hAnsi="Aptos Display"/>
          <w:b/>
          <w:color w:val="60A500"/>
          <w:sz w:val="40"/>
          <w:szCs w:val="40"/>
        </w:rPr>
        <w:tab/>
      </w:r>
      <w:r w:rsidR="0049505B" w:rsidRPr="00A83AB0">
        <w:rPr>
          <w:rFonts w:ascii="Aptos Display" w:hAnsi="Aptos Display"/>
          <w:b/>
          <w:color w:val="60A500"/>
          <w:sz w:val="40"/>
          <w:szCs w:val="40"/>
        </w:rPr>
        <w:t>St Mary’s Catholic Church</w:t>
      </w:r>
      <w:r w:rsidR="007831D8" w:rsidRPr="00A83AB0">
        <w:rPr>
          <w:rFonts w:ascii="Bahnschrift SemiBold" w:hAnsi="Bahnschrift SemiBold"/>
          <w:b/>
          <w:color w:val="60A500"/>
          <w:sz w:val="48"/>
          <w:szCs w:val="48"/>
        </w:rPr>
        <w:br/>
      </w:r>
      <w:r w:rsidR="007831D8" w:rsidRPr="007831D8">
        <w:rPr>
          <w:rFonts w:ascii="Rockwell" w:hAnsi="Rockwell"/>
          <w:sz w:val="32"/>
          <w:szCs w:val="32"/>
        </w:rPr>
        <w:t xml:space="preserve">             </w:t>
      </w:r>
      <w:r w:rsidR="00A60EDD">
        <w:rPr>
          <w:rFonts w:ascii="Rockwell" w:hAnsi="Rockwell"/>
          <w:sz w:val="32"/>
          <w:szCs w:val="32"/>
        </w:rPr>
        <w:t xml:space="preserve"> </w:t>
      </w:r>
      <w:r w:rsidR="00A60EDD" w:rsidRPr="00A83AB0">
        <w:rPr>
          <w:rFonts w:ascii="Aptos Narrow" w:hAnsi="Aptos Narrow"/>
          <w:b/>
          <w:bCs/>
          <w:color w:val="60A500"/>
          <w:sz w:val="32"/>
          <w:szCs w:val="32"/>
        </w:rPr>
        <w:t>Nihil</w:t>
      </w:r>
      <w:r w:rsidR="0049505B" w:rsidRPr="00A83AB0">
        <w:rPr>
          <w:rFonts w:ascii="Aptos Narrow" w:hAnsi="Aptos Narrow"/>
          <w:b/>
          <w:bCs/>
          <w:color w:val="60A500"/>
          <w:sz w:val="32"/>
          <w:szCs w:val="32"/>
        </w:rPr>
        <w:t xml:space="preserve"> St</w:t>
      </w:r>
      <w:r w:rsidR="007831D8" w:rsidRPr="00A83AB0">
        <w:rPr>
          <w:rFonts w:ascii="Aptos Narrow" w:hAnsi="Aptos Narrow"/>
          <w:b/>
          <w:bCs/>
          <w:color w:val="60A500"/>
          <w:sz w:val="32"/>
          <w:szCs w:val="32"/>
        </w:rPr>
        <w:t xml:space="preserve"> Street, Alexandra</w:t>
      </w:r>
    </w:p>
    <w:p w14:paraId="1C3C7772" w14:textId="6768925E" w:rsidR="007831D8" w:rsidRDefault="007831D8">
      <w:pPr>
        <w:rPr>
          <w:rFonts w:ascii="Rockwell" w:hAnsi="Rockwell"/>
          <w:sz w:val="28"/>
          <w:szCs w:val="28"/>
        </w:rPr>
      </w:pPr>
    </w:p>
    <w:p w14:paraId="56BF10B4" w14:textId="33D54688" w:rsidR="007831D8" w:rsidRDefault="007831D8">
      <w:pPr>
        <w:rPr>
          <w:rFonts w:ascii="Rockwell" w:hAnsi="Rockwell"/>
          <w:sz w:val="28"/>
          <w:szCs w:val="28"/>
        </w:rPr>
      </w:pPr>
    </w:p>
    <w:p w14:paraId="7AF09D62" w14:textId="2C57107E" w:rsidR="007831D8" w:rsidRDefault="00A83AB0">
      <w:pPr>
        <w:rPr>
          <w:rFonts w:ascii="Rockwell" w:hAnsi="Rockwell"/>
          <w:sz w:val="28"/>
          <w:szCs w:val="28"/>
        </w:rPr>
      </w:pPr>
      <w:r>
        <w:rPr>
          <w:noProof/>
          <w:lang w:eastAsia="en-AU"/>
        </w:rPr>
        <w:drawing>
          <wp:anchor distT="0" distB="0" distL="114300" distR="114300" simplePos="0" relativeHeight="251660288" behindDoc="1" locked="0" layoutInCell="1" allowOverlap="1" wp14:anchorId="576C0EBB" wp14:editId="7892EFA0">
            <wp:simplePos x="0" y="0"/>
            <wp:positionH relativeFrom="margin">
              <wp:posOffset>3747770</wp:posOffset>
            </wp:positionH>
            <wp:positionV relativeFrom="paragraph">
              <wp:posOffset>8890</wp:posOffset>
            </wp:positionV>
            <wp:extent cx="2245245" cy="2093148"/>
            <wp:effectExtent l="0" t="0" r="3175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ullscreen capture 17102024 43859 PM.bmp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5245" cy="20931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D2AA31" w14:textId="31DCD414" w:rsidR="007831D8" w:rsidRDefault="00A83AB0">
      <w:pPr>
        <w:rPr>
          <w:rFonts w:ascii="Rockwell" w:hAnsi="Rockwell"/>
          <w:sz w:val="28"/>
          <w:szCs w:val="28"/>
        </w:rPr>
      </w:pPr>
      <w:r>
        <w:rPr>
          <w:noProof/>
          <w:lang w:eastAsia="en-AU"/>
        </w:rPr>
        <w:drawing>
          <wp:anchor distT="0" distB="0" distL="114300" distR="114300" simplePos="0" relativeHeight="251661312" behindDoc="1" locked="0" layoutInCell="1" allowOverlap="1" wp14:anchorId="25B9CD7B" wp14:editId="453AAB7F">
            <wp:simplePos x="0" y="0"/>
            <wp:positionH relativeFrom="margin">
              <wp:posOffset>628650</wp:posOffset>
            </wp:positionH>
            <wp:positionV relativeFrom="paragraph">
              <wp:posOffset>15875</wp:posOffset>
            </wp:positionV>
            <wp:extent cx="2503950" cy="179324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ullscreen capture 19092023 114053 AM.bmp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3950" cy="1793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7D4A">
        <w:rPr>
          <w:rFonts w:ascii="Rockwell" w:hAnsi="Rockwell"/>
          <w:sz w:val="28"/>
          <w:szCs w:val="28"/>
        </w:rPr>
        <w:t xml:space="preserve">    </w:t>
      </w:r>
    </w:p>
    <w:p w14:paraId="5BD801BA" w14:textId="491E7E37" w:rsidR="007831D8" w:rsidRDefault="007831D8">
      <w:pPr>
        <w:rPr>
          <w:rFonts w:ascii="Rockwell" w:hAnsi="Rockwell"/>
          <w:sz w:val="28"/>
          <w:szCs w:val="28"/>
        </w:rPr>
      </w:pPr>
    </w:p>
    <w:p w14:paraId="08C71404" w14:textId="77777777" w:rsidR="007831D8" w:rsidRDefault="007831D8">
      <w:pPr>
        <w:rPr>
          <w:rFonts w:ascii="Rockwell" w:hAnsi="Rockwell"/>
          <w:sz w:val="28"/>
          <w:szCs w:val="28"/>
        </w:rPr>
      </w:pPr>
    </w:p>
    <w:p w14:paraId="58578FF4" w14:textId="55FE5EC9" w:rsidR="007831D8" w:rsidRDefault="007831D8">
      <w:pPr>
        <w:rPr>
          <w:rFonts w:ascii="Rockwell" w:hAnsi="Rockwell"/>
          <w:sz w:val="28"/>
          <w:szCs w:val="28"/>
        </w:rPr>
      </w:pPr>
    </w:p>
    <w:p w14:paraId="10DD2E2D" w14:textId="77777777" w:rsidR="00A83AB0" w:rsidRDefault="00A83AB0" w:rsidP="00AE0FA8">
      <w:pPr>
        <w:jc w:val="right"/>
        <w:rPr>
          <w:rFonts w:ascii="Bradley Hand ITC" w:hAnsi="Bradley Hand ITC"/>
          <w:sz w:val="36"/>
          <w:szCs w:val="36"/>
        </w:rPr>
      </w:pPr>
    </w:p>
    <w:p w14:paraId="1177A710" w14:textId="77777777" w:rsidR="00A83AB0" w:rsidRDefault="00A83AB0" w:rsidP="00AE0FA8">
      <w:pPr>
        <w:jc w:val="right"/>
        <w:rPr>
          <w:rFonts w:ascii="Bradley Hand ITC" w:hAnsi="Bradley Hand ITC"/>
          <w:sz w:val="36"/>
          <w:szCs w:val="36"/>
        </w:rPr>
      </w:pPr>
    </w:p>
    <w:p w14:paraId="7501B0A6" w14:textId="77777777" w:rsidR="00A83AB0" w:rsidRDefault="00A83AB0" w:rsidP="00AE0FA8">
      <w:pPr>
        <w:jc w:val="right"/>
        <w:rPr>
          <w:rFonts w:ascii="Bradley Hand ITC" w:hAnsi="Bradley Hand ITC"/>
          <w:sz w:val="36"/>
          <w:szCs w:val="36"/>
        </w:rPr>
      </w:pPr>
    </w:p>
    <w:p w14:paraId="0CD883D5" w14:textId="77777777" w:rsidR="00A83AB0" w:rsidRDefault="00A60EDD" w:rsidP="00A83AB0">
      <w:pPr>
        <w:jc w:val="center"/>
        <w:rPr>
          <w:rFonts w:ascii="Rockwell" w:hAnsi="Rockwell"/>
          <w:sz w:val="32"/>
          <w:szCs w:val="32"/>
        </w:rPr>
      </w:pPr>
      <w:r w:rsidRPr="00AE0FA8">
        <w:rPr>
          <w:rFonts w:ascii="Bradley Hand ITC" w:hAnsi="Bradley Hand ITC"/>
          <w:sz w:val="36"/>
          <w:szCs w:val="36"/>
        </w:rPr>
        <w:t xml:space="preserve">Refreshments will </w:t>
      </w:r>
      <w:r w:rsidR="00AE0FA8" w:rsidRPr="00AE0FA8">
        <w:rPr>
          <w:rFonts w:ascii="Bradley Hand ITC" w:hAnsi="Bradley Hand ITC"/>
          <w:sz w:val="36"/>
          <w:szCs w:val="36"/>
        </w:rPr>
        <w:t>be served</w:t>
      </w:r>
      <w:r w:rsidRPr="00AE0FA8">
        <w:rPr>
          <w:rFonts w:ascii="Bradley Hand ITC" w:hAnsi="Bradley Hand ITC"/>
          <w:sz w:val="36"/>
          <w:szCs w:val="36"/>
        </w:rPr>
        <w:t xml:space="preserve"> after the service</w:t>
      </w:r>
      <w:r>
        <w:rPr>
          <w:rFonts w:ascii="Rockwell" w:hAnsi="Rockwell"/>
          <w:sz w:val="32"/>
          <w:szCs w:val="32"/>
        </w:rPr>
        <w:t>.</w:t>
      </w:r>
    </w:p>
    <w:p w14:paraId="2000E175" w14:textId="5CD6130E" w:rsidR="00884AC7" w:rsidRDefault="00A83AB0" w:rsidP="00A83AB0">
      <w:pPr>
        <w:jc w:val="center"/>
        <w:rPr>
          <w:rFonts w:ascii="Rockwell" w:hAnsi="Rockwell"/>
          <w:sz w:val="32"/>
          <w:szCs w:val="32"/>
        </w:rPr>
      </w:pPr>
      <w:r w:rsidRPr="00884AC7">
        <w:rPr>
          <w:rFonts w:ascii="Rockwell" w:hAnsi="Rockwell"/>
          <w:sz w:val="32"/>
          <w:szCs w:val="32"/>
        </w:rPr>
        <w:t>For further information c</w:t>
      </w:r>
      <w:r w:rsidR="00F91078" w:rsidRPr="00884AC7">
        <w:rPr>
          <w:rFonts w:ascii="Rockwell" w:hAnsi="Rockwell"/>
          <w:sz w:val="32"/>
          <w:szCs w:val="32"/>
        </w:rPr>
        <w:t>ontact</w:t>
      </w:r>
      <w:r w:rsidR="00F91078">
        <w:rPr>
          <w:rFonts w:ascii="Rockwell" w:hAnsi="Rockwell"/>
          <w:sz w:val="32"/>
          <w:szCs w:val="32"/>
        </w:rPr>
        <w:t xml:space="preserve">: Fr. Mario Hendricks  </w:t>
      </w:r>
    </w:p>
    <w:p w14:paraId="35DC62C7" w14:textId="4CC37B92" w:rsidR="00A83AB0" w:rsidRDefault="00884AC7" w:rsidP="00A83AB0">
      <w:pPr>
        <w:jc w:val="center"/>
        <w:rPr>
          <w:rFonts w:ascii="Rockwell" w:hAnsi="Rockwell"/>
          <w:sz w:val="32"/>
          <w:szCs w:val="32"/>
        </w:rPr>
      </w:pPr>
      <w:r>
        <w:rPr>
          <w:rFonts w:ascii="Rockwell" w:hAnsi="Rockwell"/>
          <w:sz w:val="32"/>
          <w:szCs w:val="32"/>
        </w:rPr>
        <w:t xml:space="preserve">Mobile </w:t>
      </w:r>
      <w:r w:rsidR="00F91078">
        <w:rPr>
          <w:rFonts w:ascii="Rockwell" w:hAnsi="Rockwell"/>
          <w:sz w:val="32"/>
          <w:szCs w:val="32"/>
        </w:rPr>
        <w:t>0435 953 777</w:t>
      </w:r>
      <w:r>
        <w:rPr>
          <w:rFonts w:ascii="Rockwell" w:hAnsi="Rockwell"/>
          <w:sz w:val="32"/>
          <w:szCs w:val="32"/>
        </w:rPr>
        <w:t xml:space="preserve"> or email: mdphen@yahoo.com</w:t>
      </w:r>
    </w:p>
    <w:sectPr w:rsidR="00A83AB0" w:rsidSect="00C05C80">
      <w:pgSz w:w="11906" w:h="16838"/>
      <w:pgMar w:top="1440" w:right="1440" w:bottom="1440" w:left="1440" w:header="708" w:footer="708" w:gutter="0"/>
      <w:pgBorders w:offsetFrom="page">
        <w:top w:val="triple" w:sz="4" w:space="24" w:color="800000"/>
        <w:left w:val="triple" w:sz="4" w:space="24" w:color="800000"/>
        <w:bottom w:val="triple" w:sz="4" w:space="24" w:color="800000"/>
        <w:right w:val="triple" w:sz="4" w:space="24" w:color="8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1AD"/>
    <w:rsid w:val="0005362A"/>
    <w:rsid w:val="00083117"/>
    <w:rsid w:val="00162A4D"/>
    <w:rsid w:val="00214619"/>
    <w:rsid w:val="00285547"/>
    <w:rsid w:val="00293F45"/>
    <w:rsid w:val="002F640A"/>
    <w:rsid w:val="00342FCD"/>
    <w:rsid w:val="003819A3"/>
    <w:rsid w:val="003D350C"/>
    <w:rsid w:val="003D64A4"/>
    <w:rsid w:val="003F12C3"/>
    <w:rsid w:val="00461A94"/>
    <w:rsid w:val="0049505B"/>
    <w:rsid w:val="004B6D8F"/>
    <w:rsid w:val="004F5960"/>
    <w:rsid w:val="00572232"/>
    <w:rsid w:val="00621F7D"/>
    <w:rsid w:val="006558B1"/>
    <w:rsid w:val="006D3E5C"/>
    <w:rsid w:val="007243CA"/>
    <w:rsid w:val="007701AD"/>
    <w:rsid w:val="007831D8"/>
    <w:rsid w:val="00811E83"/>
    <w:rsid w:val="00843293"/>
    <w:rsid w:val="00884AC7"/>
    <w:rsid w:val="00896FBB"/>
    <w:rsid w:val="00911D4E"/>
    <w:rsid w:val="009466F6"/>
    <w:rsid w:val="00955ECC"/>
    <w:rsid w:val="00A60EDD"/>
    <w:rsid w:val="00A73CA7"/>
    <w:rsid w:val="00A8334B"/>
    <w:rsid w:val="00A83AB0"/>
    <w:rsid w:val="00A92B3A"/>
    <w:rsid w:val="00AD1613"/>
    <w:rsid w:val="00AE0FA8"/>
    <w:rsid w:val="00AE4A9E"/>
    <w:rsid w:val="00B2363A"/>
    <w:rsid w:val="00B300F7"/>
    <w:rsid w:val="00B76317"/>
    <w:rsid w:val="00BA0D04"/>
    <w:rsid w:val="00BA7D4A"/>
    <w:rsid w:val="00C05C80"/>
    <w:rsid w:val="00C066E0"/>
    <w:rsid w:val="00CA5F24"/>
    <w:rsid w:val="00CD5D7C"/>
    <w:rsid w:val="00CF1218"/>
    <w:rsid w:val="00D76E68"/>
    <w:rsid w:val="00E753C0"/>
    <w:rsid w:val="00EA3C13"/>
    <w:rsid w:val="00EB582A"/>
    <w:rsid w:val="00EF07F6"/>
    <w:rsid w:val="00F252FA"/>
    <w:rsid w:val="00F81BBE"/>
    <w:rsid w:val="00F91078"/>
    <w:rsid w:val="00FF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6864C"/>
  <w15:chartTrackingRefBased/>
  <w15:docId w15:val="{F8A92B79-9B5D-486C-94D6-E98EFF88F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customXml" Target="../customXml/item3.xml"/><Relationship Id="rId5" Type="http://schemas.openxmlformats.org/officeDocument/2006/relationships/image" Target="media/image1.jp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432B62C9815C41A964237C0CA3541F" ma:contentTypeVersion="15" ma:contentTypeDescription="Create a new document." ma:contentTypeScope="" ma:versionID="ecb8290bf840a13cc57c3129bcb8002e">
  <xsd:schema xmlns:xsd="http://www.w3.org/2001/XMLSchema" xmlns:xs="http://www.w3.org/2001/XMLSchema" xmlns:p="http://schemas.microsoft.com/office/2006/metadata/properties" xmlns:ns2="8084610a-43c2-4e8e-9334-dfd9cda7195d" xmlns:ns3="7481f729-38d4-41dd-bdb9-093326440ce2" targetNamespace="http://schemas.microsoft.com/office/2006/metadata/properties" ma:root="true" ma:fieldsID="2378c5b16128331c6f5971431bf7b30d" ns2:_="" ns3:_="">
    <xsd:import namespace="8084610a-43c2-4e8e-9334-dfd9cda7195d"/>
    <xsd:import namespace="7481f729-38d4-41dd-bdb9-093326440ce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4610a-43c2-4e8e-9334-dfd9cda719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a87ed65-d65d-4bec-b126-360400676ded}" ma:internalName="TaxCatchAll" ma:showField="CatchAllData" ma:web="8084610a-43c2-4e8e-9334-dfd9cda719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1f729-38d4-41dd-bdb9-093326440c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d91f23-9ad8-4255-8f7f-bbc372639f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81f729-38d4-41dd-bdb9-093326440ce2">
      <Terms xmlns="http://schemas.microsoft.com/office/infopath/2007/PartnerControls"/>
    </lcf76f155ced4ddcb4097134ff3c332f>
    <TaxCatchAll xmlns="8084610a-43c2-4e8e-9334-dfd9cda7195d" xsi:nil="true"/>
  </documentManagement>
</p:properties>
</file>

<file path=customXml/itemProps1.xml><?xml version="1.0" encoding="utf-8"?>
<ds:datastoreItem xmlns:ds="http://schemas.openxmlformats.org/officeDocument/2006/customXml" ds:itemID="{55CFDE8D-B3E5-406F-A39A-3AABC1E10A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F7F486-010E-4B11-BA49-D4AD65FB88F5}"/>
</file>

<file path=customXml/itemProps3.xml><?xml version="1.0" encoding="utf-8"?>
<ds:datastoreItem xmlns:ds="http://schemas.openxmlformats.org/officeDocument/2006/customXml" ds:itemID="{D75449B3-48A4-4131-A4FC-FE3A04B94967}"/>
</file>

<file path=customXml/itemProps4.xml><?xml version="1.0" encoding="utf-8"?>
<ds:datastoreItem xmlns:ds="http://schemas.openxmlformats.org/officeDocument/2006/customXml" ds:itemID="{7598BA35-BEBF-445F-A82B-967F62C7D5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Phelps</dc:creator>
  <cp:keywords/>
  <dc:description/>
  <cp:lastModifiedBy>Stephanie Murphy</cp:lastModifiedBy>
  <cp:revision>2</cp:revision>
  <cp:lastPrinted>2024-11-08T12:15:00Z</cp:lastPrinted>
  <dcterms:created xsi:type="dcterms:W3CDTF">2024-11-08T12:17:00Z</dcterms:created>
  <dcterms:modified xsi:type="dcterms:W3CDTF">2024-11-08T12:17:00Z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0x0101000F432B62C9815C41A964237C0CA3541F</vt:lpwstr>
  </property>
</Properties>
</file>